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60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E4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дошкольное образовательное учреждение </w:t>
      </w:r>
      <w:proofErr w:type="spellStart"/>
      <w:r w:rsidRPr="00C863E4">
        <w:rPr>
          <w:rFonts w:ascii="Times New Roman" w:hAnsi="Times New Roman" w:cs="Times New Roman"/>
          <w:b/>
          <w:sz w:val="24"/>
          <w:szCs w:val="24"/>
        </w:rPr>
        <w:t>Каргасокский</w:t>
      </w:r>
      <w:proofErr w:type="spellEnd"/>
      <w:r w:rsidRPr="00C863E4">
        <w:rPr>
          <w:rFonts w:ascii="Times New Roman" w:hAnsi="Times New Roman" w:cs="Times New Roman"/>
          <w:b/>
          <w:sz w:val="24"/>
          <w:szCs w:val="24"/>
        </w:rPr>
        <w:t xml:space="preserve"> детский сад №1 </w:t>
      </w:r>
      <w:proofErr w:type="spellStart"/>
      <w:r w:rsidRPr="00C863E4">
        <w:rPr>
          <w:rFonts w:ascii="Times New Roman" w:hAnsi="Times New Roman" w:cs="Times New Roman"/>
          <w:b/>
          <w:sz w:val="24"/>
          <w:szCs w:val="24"/>
        </w:rPr>
        <w:t>общеразвивающего</w:t>
      </w:r>
      <w:proofErr w:type="spellEnd"/>
      <w:r w:rsidRPr="00C863E4"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E4">
        <w:rPr>
          <w:rFonts w:ascii="Times New Roman" w:hAnsi="Times New Roman" w:cs="Times New Roman"/>
          <w:b/>
          <w:sz w:val="28"/>
          <w:szCs w:val="28"/>
        </w:rPr>
        <w:t xml:space="preserve">Консультация </w:t>
      </w: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E4">
        <w:rPr>
          <w:rFonts w:ascii="Times New Roman" w:hAnsi="Times New Roman" w:cs="Times New Roman"/>
          <w:b/>
          <w:sz w:val="28"/>
          <w:szCs w:val="28"/>
        </w:rPr>
        <w:t>«Использование игровых приемов  при автоматизации звуков у детей»</w:t>
      </w: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C863E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C863E4">
        <w:rPr>
          <w:rFonts w:ascii="Times New Roman" w:hAnsi="Times New Roman" w:cs="Times New Roman"/>
          <w:b/>
          <w:sz w:val="24"/>
          <w:szCs w:val="24"/>
        </w:rPr>
        <w:t xml:space="preserve">   Выполнил: учитель-логопед</w:t>
      </w:r>
    </w:p>
    <w:p w:rsidR="0064390E" w:rsidRPr="00C863E4" w:rsidRDefault="0064390E" w:rsidP="0064390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63E4">
        <w:rPr>
          <w:rFonts w:ascii="Times New Roman" w:hAnsi="Times New Roman" w:cs="Times New Roman"/>
          <w:b/>
          <w:sz w:val="24"/>
          <w:szCs w:val="24"/>
        </w:rPr>
        <w:t>Шантурова</w:t>
      </w:r>
      <w:proofErr w:type="spellEnd"/>
      <w:r w:rsidRPr="00C863E4">
        <w:rPr>
          <w:rFonts w:ascii="Times New Roman" w:hAnsi="Times New Roman" w:cs="Times New Roman"/>
          <w:b/>
          <w:sz w:val="24"/>
          <w:szCs w:val="24"/>
        </w:rPr>
        <w:t xml:space="preserve"> Юлия Андреевна</w:t>
      </w: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3E4" w:rsidRDefault="00C863E4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3E4" w:rsidRDefault="00C863E4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3E4" w:rsidRDefault="00C863E4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3E4" w:rsidRDefault="00C863E4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3E4" w:rsidRPr="00C863E4" w:rsidRDefault="00C863E4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6439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90E" w:rsidRPr="00C863E4" w:rsidRDefault="0064390E" w:rsidP="00C863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63E4">
        <w:rPr>
          <w:rFonts w:ascii="Times New Roman" w:hAnsi="Times New Roman" w:cs="Times New Roman"/>
          <w:b/>
          <w:sz w:val="24"/>
          <w:szCs w:val="24"/>
        </w:rPr>
        <w:t>Каргасок</w:t>
      </w:r>
      <w:proofErr w:type="spellEnd"/>
      <w:r w:rsidRPr="00C863E4">
        <w:rPr>
          <w:rFonts w:ascii="Times New Roman" w:hAnsi="Times New Roman" w:cs="Times New Roman"/>
          <w:b/>
          <w:sz w:val="24"/>
          <w:szCs w:val="24"/>
        </w:rPr>
        <w:t xml:space="preserve"> 2015</w:t>
      </w:r>
    </w:p>
    <w:sectPr w:rsidR="0064390E" w:rsidRPr="00C863E4" w:rsidSect="00053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90E"/>
    <w:rsid w:val="00053E60"/>
    <w:rsid w:val="0064390E"/>
    <w:rsid w:val="00C8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2016-02-25T06:31:00Z</dcterms:created>
  <dcterms:modified xsi:type="dcterms:W3CDTF">2016-02-25T06:42:00Z</dcterms:modified>
</cp:coreProperties>
</file>